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50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05117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654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325409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945D2">
        <w:rPr>
          <w:rFonts w:ascii="Times New Roman" w:hAnsi="Times New Roman"/>
          <w:sz w:val="28"/>
          <w:szCs w:val="28"/>
          <w:lang w:val="uk-UA"/>
        </w:rPr>
        <w:t>260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5D0515" w:rsidRDefault="005D0515" w:rsidP="005D0515">
      <w:pPr>
        <w:pStyle w:val="1"/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 внесення    змін    до     рішень </w:t>
      </w:r>
    </w:p>
    <w:p w:rsidR="005D0515" w:rsidRDefault="005D0515" w:rsidP="005D0515">
      <w:pPr>
        <w:pStyle w:val="1"/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D0515" w:rsidRPr="009B77F1" w:rsidRDefault="005D0515" w:rsidP="005D0515">
      <w:pPr>
        <w:pStyle w:val="1"/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</w:t>
      </w:r>
    </w:p>
    <w:p w:rsidR="005D0515" w:rsidRPr="009B77F1" w:rsidRDefault="005D0515" w:rsidP="005D0515">
      <w:pPr>
        <w:pStyle w:val="1"/>
        <w:rPr>
          <w:sz w:val="28"/>
          <w:szCs w:val="28"/>
          <w:lang w:val="uk-UA"/>
        </w:rPr>
      </w:pPr>
    </w:p>
    <w:p w:rsidR="005D0515" w:rsidRPr="00E0790B" w:rsidRDefault="005D0515" w:rsidP="005D0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розділу V наказу Міністерства регіонального розвитку, будівництва та житлово-комунального господарства №239 від 12 вересня 2018 року 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 та з врахуванням пункту 98 постанови Кабінету Міністрів України №869 від 01 червня 2011 року «Про забезпечення єдиного підходу до формування тарифів на комунальні послуги». Н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а підставі розрахунків </w:t>
      </w:r>
      <w:r>
        <w:rPr>
          <w:rFonts w:ascii="Times New Roman" w:hAnsi="Times New Roman"/>
          <w:sz w:val="28"/>
          <w:szCs w:val="28"/>
          <w:lang w:val="uk-UA"/>
        </w:rPr>
        <w:t>АКЦІОНЕРНОГО ТОВАРИСТВА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 «ОБЛТЕПЛО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87A6A">
        <w:rPr>
          <w:rFonts w:ascii="Times New Roman" w:hAnsi="Times New Roman"/>
          <w:sz w:val="28"/>
          <w:szCs w:val="28"/>
          <w:lang w:val="uk-UA"/>
        </w:rPr>
        <w:t>КО</w:t>
      </w:r>
      <w:r w:rsidRPr="009B77F1">
        <w:rPr>
          <w:rFonts w:ascii="Times New Roman" w:hAnsi="Times New Roman"/>
          <w:sz w:val="28"/>
          <w:szCs w:val="28"/>
          <w:lang w:val="uk-UA"/>
        </w:rPr>
        <w:t>МУНЕНЕРГО»</w:t>
      </w:r>
      <w:r>
        <w:rPr>
          <w:rFonts w:ascii="Times New Roman" w:hAnsi="Times New Roman"/>
          <w:sz w:val="28"/>
          <w:szCs w:val="28"/>
          <w:lang w:val="uk-UA"/>
        </w:rPr>
        <w:t xml:space="preserve"> щодо коригування тарифу на теплову енергію її виробництво, транспортування і постачання та послугу з постачання теплової енергії для споживачів категорії «бюджетні організації і установи», 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підпункту 2, пункту а, частини першої, статті 28, частини 6 статті </w:t>
      </w:r>
      <w:r w:rsidRPr="009B77F1">
        <w:rPr>
          <w:rFonts w:ascii="Times New Roman" w:hAnsi="Times New Roman"/>
          <w:bCs/>
          <w:iCs/>
          <w:sz w:val="28"/>
          <w:szCs w:val="28"/>
          <w:lang w:val="uk-UA" w:eastAsia="ru-RU"/>
        </w:rPr>
        <w:t>59 Закону України «Про місцеве самоврядування в Україні</w:t>
      </w:r>
      <w:r w:rsidRPr="009B77F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9B77F1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9B77F1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5D0515" w:rsidRPr="009B77F1" w:rsidRDefault="005D0515" w:rsidP="005D0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B16" w:rsidRDefault="00855B16" w:rsidP="00855B16">
      <w:pPr>
        <w:pStyle w:val="1"/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pacing w:val="-2"/>
          <w:sz w:val="28"/>
          <w:szCs w:val="28"/>
          <w:lang w:val="uk-UA"/>
        </w:rPr>
        <w:t xml:space="preserve">Внести зміни до </w:t>
      </w:r>
      <w:r w:rsidRPr="0080397B">
        <w:rPr>
          <w:b w:val="0"/>
          <w:spacing w:val="-2"/>
          <w:sz w:val="28"/>
          <w:szCs w:val="28"/>
          <w:lang w:val="uk-UA"/>
        </w:rPr>
        <w:t xml:space="preserve">рішення виконавчого комітету </w:t>
      </w:r>
      <w:r>
        <w:rPr>
          <w:b w:val="0"/>
          <w:spacing w:val="-2"/>
          <w:sz w:val="28"/>
          <w:szCs w:val="28"/>
          <w:lang w:val="uk-UA"/>
        </w:rPr>
        <w:t xml:space="preserve">селищної ради </w:t>
      </w:r>
      <w:r w:rsidRPr="0080397B">
        <w:rPr>
          <w:b w:val="0"/>
          <w:spacing w:val="-2"/>
          <w:sz w:val="28"/>
          <w:szCs w:val="28"/>
          <w:lang w:val="uk-UA"/>
        </w:rPr>
        <w:t>від 22.10.2021 №</w:t>
      </w:r>
      <w:r>
        <w:rPr>
          <w:b w:val="0"/>
          <w:spacing w:val="-2"/>
          <w:sz w:val="28"/>
          <w:szCs w:val="28"/>
          <w:lang w:val="uk-UA"/>
        </w:rPr>
        <w:t xml:space="preserve"> </w:t>
      </w:r>
      <w:r w:rsidRPr="0080397B">
        <w:rPr>
          <w:b w:val="0"/>
          <w:spacing w:val="-2"/>
          <w:sz w:val="28"/>
          <w:szCs w:val="28"/>
          <w:lang w:val="uk-UA"/>
        </w:rPr>
        <w:t xml:space="preserve">239 </w:t>
      </w:r>
      <w:r w:rsidRPr="0080397B">
        <w:rPr>
          <w:b w:val="0"/>
          <w:sz w:val="28"/>
          <w:szCs w:val="28"/>
          <w:lang w:val="uk-UA"/>
        </w:rPr>
        <w:t>«</w:t>
      </w:r>
      <w:r w:rsidRPr="0080397B">
        <w:rPr>
          <w:b w:val="0"/>
          <w:sz w:val="28"/>
          <w:szCs w:val="28"/>
        </w:rPr>
        <w:t>Про</w:t>
      </w:r>
      <w:r w:rsidRPr="0080397B">
        <w:rPr>
          <w:b w:val="0"/>
          <w:sz w:val="28"/>
          <w:szCs w:val="28"/>
          <w:lang w:val="uk-UA"/>
        </w:rPr>
        <w:t xml:space="preserve"> встановлення тарифів</w:t>
      </w:r>
      <w:r>
        <w:rPr>
          <w:b w:val="0"/>
          <w:sz w:val="28"/>
          <w:szCs w:val="28"/>
          <w:lang w:val="uk-UA"/>
        </w:rPr>
        <w:t xml:space="preserve"> </w:t>
      </w:r>
      <w:r w:rsidRPr="0080397B">
        <w:rPr>
          <w:b w:val="0"/>
          <w:sz w:val="28"/>
          <w:szCs w:val="28"/>
          <w:lang w:val="uk-UA"/>
        </w:rPr>
        <w:t>на теплову енергію, її виробництво, транспортування та постачання»</w:t>
      </w:r>
      <w:r>
        <w:rPr>
          <w:b w:val="0"/>
          <w:sz w:val="28"/>
          <w:szCs w:val="28"/>
          <w:lang w:val="uk-UA"/>
        </w:rPr>
        <w:t>, а саме:</w:t>
      </w:r>
    </w:p>
    <w:p w:rsidR="005D0515" w:rsidRPr="0080397B" w:rsidRDefault="005D0515" w:rsidP="00855B16">
      <w:pPr>
        <w:pStyle w:val="1"/>
        <w:numPr>
          <w:ilvl w:val="1"/>
          <w:numId w:val="5"/>
        </w:numPr>
        <w:spacing w:after="120"/>
        <w:ind w:hanging="579"/>
        <w:jc w:val="both"/>
        <w:rPr>
          <w:b w:val="0"/>
          <w:sz w:val="28"/>
          <w:szCs w:val="28"/>
          <w:lang w:val="uk-UA"/>
        </w:rPr>
      </w:pPr>
      <w:r w:rsidRPr="0080397B">
        <w:rPr>
          <w:b w:val="0"/>
          <w:spacing w:val="-2"/>
          <w:sz w:val="28"/>
          <w:szCs w:val="28"/>
          <w:lang w:val="uk-UA"/>
        </w:rPr>
        <w:t xml:space="preserve">Викласти підпункт 2 пункту 1 </w:t>
      </w:r>
      <w:r w:rsidR="00855B16">
        <w:rPr>
          <w:b w:val="0"/>
          <w:sz w:val="28"/>
          <w:szCs w:val="28"/>
          <w:lang w:val="uk-UA"/>
        </w:rPr>
        <w:t>в новій редакції</w:t>
      </w:r>
      <w:r>
        <w:rPr>
          <w:b w:val="0"/>
          <w:sz w:val="28"/>
          <w:szCs w:val="28"/>
          <w:lang w:val="uk-UA"/>
        </w:rPr>
        <w:t>:</w:t>
      </w:r>
    </w:p>
    <w:p w:rsidR="005D0515" w:rsidRPr="009B77F1" w:rsidRDefault="005D0515" w:rsidP="005D051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>для потреб бюджетних установ:</w:t>
      </w:r>
    </w:p>
    <w:p w:rsidR="005D0515" w:rsidRDefault="005D0515" w:rsidP="005D051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</w:t>
      </w:r>
      <w:r>
        <w:rPr>
          <w:rFonts w:ascii="Times New Roman" w:hAnsi="Times New Roman"/>
          <w:sz w:val="28"/>
          <w:szCs w:val="28"/>
          <w:lang w:val="uk-UA"/>
        </w:rPr>
        <w:t>5029,03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 xml:space="preserve"> (без ПДВ) за такими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515" w:rsidRPr="009B77F1" w:rsidRDefault="005D0515" w:rsidP="005D051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>складовими:</w:t>
      </w:r>
    </w:p>
    <w:p w:rsidR="005D0515" w:rsidRPr="009B77F1" w:rsidRDefault="005D0515" w:rsidP="005D051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</w:t>
      </w:r>
      <w:r>
        <w:rPr>
          <w:rFonts w:ascii="Times New Roman" w:hAnsi="Times New Roman"/>
          <w:sz w:val="28"/>
          <w:szCs w:val="28"/>
          <w:lang w:val="uk-UA"/>
        </w:rPr>
        <w:t>3772,30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5D0515" w:rsidRPr="009B77F1" w:rsidRDefault="005D0515" w:rsidP="005D051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</w:t>
      </w:r>
      <w:r>
        <w:rPr>
          <w:rFonts w:ascii="Times New Roman" w:hAnsi="Times New Roman"/>
          <w:sz w:val="28"/>
          <w:szCs w:val="28"/>
          <w:lang w:val="uk-UA"/>
        </w:rPr>
        <w:t>1234,60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5D0515" w:rsidRDefault="005D0515" w:rsidP="005D051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</w:t>
      </w:r>
      <w:r>
        <w:rPr>
          <w:rFonts w:ascii="Times New Roman" w:hAnsi="Times New Roman"/>
          <w:sz w:val="28"/>
          <w:szCs w:val="28"/>
          <w:lang w:val="uk-UA"/>
        </w:rPr>
        <w:t>22,13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B77F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9B77F1">
        <w:rPr>
          <w:rFonts w:ascii="Times New Roman" w:hAnsi="Times New Roman"/>
          <w:sz w:val="28"/>
          <w:szCs w:val="28"/>
          <w:lang w:val="uk-UA"/>
        </w:rPr>
        <w:t xml:space="preserve"> (без ПДВ).</w:t>
      </w:r>
    </w:p>
    <w:p w:rsidR="005D0515" w:rsidRDefault="005D0515" w:rsidP="005D0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515" w:rsidRPr="00855B16" w:rsidRDefault="00855B16" w:rsidP="00855B16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55B16">
        <w:rPr>
          <w:sz w:val="28"/>
          <w:szCs w:val="28"/>
          <w:lang w:val="uk-UA"/>
        </w:rPr>
        <w:t>Внести зміни до додатків 1-4 стосовно структури</w:t>
      </w:r>
      <w:r w:rsidR="005D0515" w:rsidRPr="00855B16">
        <w:rPr>
          <w:sz w:val="28"/>
          <w:szCs w:val="28"/>
          <w:lang w:val="uk-UA"/>
        </w:rPr>
        <w:t xml:space="preserve"> тарифів на теплову енергію, її виробництво, транспортування, постачання для потреб бюджетних </w:t>
      </w:r>
      <w:r w:rsidRPr="00855B16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(додаються)</w:t>
      </w:r>
      <w:r w:rsidR="005D0515" w:rsidRPr="00855B16">
        <w:rPr>
          <w:sz w:val="28"/>
          <w:szCs w:val="28"/>
          <w:lang w:val="uk-UA"/>
        </w:rPr>
        <w:t>.</w:t>
      </w:r>
    </w:p>
    <w:p w:rsidR="005D0515" w:rsidRDefault="005D0515" w:rsidP="005D0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515" w:rsidRDefault="005D0515" w:rsidP="00855B16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064D">
        <w:rPr>
          <w:rFonts w:ascii="Times New Roman" w:hAnsi="Times New Roman"/>
          <w:spacing w:val="-2"/>
          <w:sz w:val="28"/>
          <w:szCs w:val="28"/>
          <w:lang w:val="uk-UA"/>
        </w:rPr>
        <w:t>Викласти підпункт 2 пункту 1 рішення виконавчого комітету від 22.10.2021 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240</w:t>
      </w:r>
      <w:r w:rsidRPr="0050064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50064D">
        <w:rPr>
          <w:rFonts w:ascii="Times New Roman" w:hAnsi="Times New Roman"/>
          <w:sz w:val="28"/>
          <w:szCs w:val="28"/>
          <w:lang w:val="uk-UA"/>
        </w:rPr>
        <w:t>«</w:t>
      </w:r>
      <w:r w:rsidRPr="0050064D">
        <w:rPr>
          <w:rFonts w:ascii="Times New Roman" w:hAnsi="Times New Roman"/>
          <w:sz w:val="28"/>
          <w:szCs w:val="28"/>
        </w:rPr>
        <w:t>Про</w:t>
      </w:r>
      <w:r w:rsidRPr="0050064D">
        <w:rPr>
          <w:rFonts w:ascii="Times New Roman" w:hAnsi="Times New Roman"/>
          <w:sz w:val="28"/>
          <w:szCs w:val="28"/>
          <w:lang w:val="uk-UA"/>
        </w:rPr>
        <w:t xml:space="preserve"> встановлення тарифів на </w:t>
      </w:r>
      <w:r>
        <w:rPr>
          <w:rFonts w:ascii="Times New Roman" w:hAnsi="Times New Roman"/>
          <w:sz w:val="28"/>
          <w:szCs w:val="28"/>
          <w:lang w:val="uk-UA"/>
        </w:rPr>
        <w:t>послугу з постачання теплової енергії</w:t>
      </w:r>
      <w:r w:rsidRPr="0050064D">
        <w:rPr>
          <w:rFonts w:ascii="Times New Roman" w:hAnsi="Times New Roman"/>
          <w:sz w:val="28"/>
          <w:szCs w:val="28"/>
          <w:lang w:val="uk-UA"/>
        </w:rPr>
        <w:t>» в новій редакції, а саме:</w:t>
      </w:r>
    </w:p>
    <w:p w:rsidR="005D0515" w:rsidRDefault="005D0515" w:rsidP="00855B16">
      <w:pPr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потреб бюджетних установ – 6034,84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(з ПДВ).</w:t>
      </w:r>
    </w:p>
    <w:p w:rsidR="005D0515" w:rsidRDefault="005D0515" w:rsidP="005D05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515" w:rsidRPr="00855B16" w:rsidRDefault="005D0515" w:rsidP="00855B16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5B16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даного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покласти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першого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селищного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голови</w:t>
      </w:r>
      <w:proofErr w:type="spellEnd"/>
      <w:proofErr w:type="gramStart"/>
      <w:r w:rsidRPr="00855B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5B1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55B16">
        <w:rPr>
          <w:rFonts w:ascii="Times New Roman" w:hAnsi="Times New Roman"/>
          <w:sz w:val="28"/>
          <w:szCs w:val="28"/>
          <w:lang w:eastAsia="ru-RU"/>
        </w:rPr>
        <w:t>італія</w:t>
      </w:r>
      <w:proofErr w:type="spellEnd"/>
      <w:r w:rsidRPr="00855B16">
        <w:rPr>
          <w:rFonts w:ascii="Times New Roman" w:hAnsi="Times New Roman"/>
          <w:sz w:val="28"/>
          <w:szCs w:val="28"/>
          <w:lang w:eastAsia="ru-RU"/>
        </w:rPr>
        <w:t xml:space="preserve"> ЖЕЛІБУ.</w:t>
      </w:r>
    </w:p>
    <w:p w:rsidR="00707A95" w:rsidRPr="005D0515" w:rsidRDefault="00707A95" w:rsidP="00C8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409" w:rsidRDefault="00325409" w:rsidP="0032540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030"/>
    <w:multiLevelType w:val="hybridMultilevel"/>
    <w:tmpl w:val="BADC0F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A622C"/>
    <w:multiLevelType w:val="multilevel"/>
    <w:tmpl w:val="5C7A4C04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5117E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87A6A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5654C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83EE3"/>
    <w:rsid w:val="005A52DC"/>
    <w:rsid w:val="005A5CF5"/>
    <w:rsid w:val="005D051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2502"/>
    <w:rsid w:val="006E6C1F"/>
    <w:rsid w:val="00702660"/>
    <w:rsid w:val="007046E0"/>
    <w:rsid w:val="00707A95"/>
    <w:rsid w:val="00722927"/>
    <w:rsid w:val="0073694C"/>
    <w:rsid w:val="00757401"/>
    <w:rsid w:val="00757553"/>
    <w:rsid w:val="00761235"/>
    <w:rsid w:val="00762762"/>
    <w:rsid w:val="00773575"/>
    <w:rsid w:val="007754FD"/>
    <w:rsid w:val="007861FA"/>
    <w:rsid w:val="007945D2"/>
    <w:rsid w:val="007A0DCF"/>
    <w:rsid w:val="007C4C76"/>
    <w:rsid w:val="007E270C"/>
    <w:rsid w:val="007E329D"/>
    <w:rsid w:val="007F35D2"/>
    <w:rsid w:val="008460DD"/>
    <w:rsid w:val="00853BD1"/>
    <w:rsid w:val="00855B16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91D06"/>
    <w:rsid w:val="00A94D94"/>
    <w:rsid w:val="00AA43E3"/>
    <w:rsid w:val="00AC1D09"/>
    <w:rsid w:val="00AD051B"/>
    <w:rsid w:val="00AF426A"/>
    <w:rsid w:val="00B012B6"/>
    <w:rsid w:val="00B37260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B2E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C26D2"/>
    <w:rsid w:val="00ED0D64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5D05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5D051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46</cp:revision>
  <cp:lastPrinted>2021-11-19T12:27:00Z</cp:lastPrinted>
  <dcterms:created xsi:type="dcterms:W3CDTF">2021-03-31T08:56:00Z</dcterms:created>
  <dcterms:modified xsi:type="dcterms:W3CDTF">2021-11-19T12:27:00Z</dcterms:modified>
</cp:coreProperties>
</file>